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83" w:rsidRPr="003B4A83" w:rsidRDefault="003B4A83" w:rsidP="003B4A8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A83">
        <w:rPr>
          <w:rFonts w:ascii="Times New Roman" w:hAnsi="Times New Roman" w:cs="Times New Roman"/>
          <w:b/>
          <w:sz w:val="28"/>
          <w:szCs w:val="28"/>
          <w:lang w:eastAsia="ru-RU"/>
        </w:rPr>
        <w:t>Оплата труда работников и не только.</w:t>
      </w:r>
    </w:p>
    <w:p w:rsidR="003B4A83" w:rsidRPr="003B4A83" w:rsidRDefault="003B4A83" w:rsidP="003B4A8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A83">
        <w:rPr>
          <w:rFonts w:ascii="Times New Roman" w:hAnsi="Times New Roman" w:cs="Times New Roman"/>
          <w:b/>
          <w:sz w:val="28"/>
          <w:szCs w:val="28"/>
          <w:lang w:eastAsia="ru-RU"/>
        </w:rPr>
        <w:t>Начинается сезон отпусков: учитываем особенности 2021 года</w:t>
      </w:r>
      <w:bookmarkStart w:id="0" w:name="_GoBack"/>
      <w:bookmarkEnd w:id="0"/>
    </w:p>
    <w:p w:rsidR="003B4D49" w:rsidRPr="009211BB" w:rsidRDefault="0064558E" w:rsidP="00A80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9211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D495A" w:rsidRPr="00921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Шаркаева</w:t>
      </w:r>
      <w:proofErr w:type="spellEnd"/>
      <w:r w:rsidR="006D495A" w:rsidRPr="00921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Анатольевна</w:t>
      </w:r>
      <w:r w:rsidR="006D495A" w:rsidRPr="0092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к.э.н., доцент, аттестованный консультант по налогам и сборам, член Палаты налоговых консультантов, аттестованный профессиональный бухгалтер, аттестованный преподаватель ИПБ России, ведущий специалист консалтинговой компании</w:t>
      </w:r>
    </w:p>
    <w:p w:rsidR="009211BB" w:rsidRPr="001A75FB" w:rsidRDefault="009211BB" w:rsidP="009211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7446" w:rsidRPr="00A7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10:00 до 14:00</w:t>
      </w:r>
    </w:p>
    <w:p w:rsidR="0064558E" w:rsidRPr="00490EEC" w:rsidRDefault="0064558E" w:rsidP="0092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490EEC" w:rsidRPr="00490EEC" w:rsidRDefault="00490EEC" w:rsidP="0049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Изменения в ТК РФ</w:t>
      </w:r>
    </w:p>
    <w:p w:rsidR="00490EEC" w:rsidRPr="00490EEC" w:rsidRDefault="00490EEC" w:rsidP="00490EE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Удаленная работа – регулирование, оплата труда и возмещение расходов: что необходимо учесть бухгалтеру.</w:t>
      </w:r>
    </w:p>
    <w:p w:rsidR="00490EEC" w:rsidRPr="00490EEC" w:rsidRDefault="00490EEC" w:rsidP="00490EE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сотрудников – где, чья ответственность.</w:t>
      </w:r>
    </w:p>
    <w:p w:rsidR="00490EEC" w:rsidRPr="00490EEC" w:rsidRDefault="00490EEC" w:rsidP="0049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Оплата труда работников</w:t>
      </w:r>
    </w:p>
    <w:p w:rsidR="00490EEC" w:rsidRPr="00490EEC" w:rsidRDefault="00490EEC" w:rsidP="00490E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МРОТ: так что же он включает.</w:t>
      </w:r>
    </w:p>
    <w:p w:rsidR="00490EEC" w:rsidRPr="00490EEC" w:rsidRDefault="00490EEC" w:rsidP="00490E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Индексация заработной платы – учитываем судебную практику.</w:t>
      </w:r>
    </w:p>
    <w:p w:rsidR="00490EEC" w:rsidRPr="00490EEC" w:rsidRDefault="00490EEC" w:rsidP="00490E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Надбавки, доплаты, премии: как оформить выплаты, чтобы не потерять расходы?</w:t>
      </w:r>
    </w:p>
    <w:p w:rsidR="00490EEC" w:rsidRPr="00490EEC" w:rsidRDefault="00490EEC" w:rsidP="00490E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работу в выходные — учитываем позицию КС РФ.</w:t>
      </w:r>
    </w:p>
    <w:p w:rsidR="00490EEC" w:rsidRPr="00490EEC" w:rsidRDefault="00490EEC" w:rsidP="00490E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предприятия, как элемент обоснованности расходов.</w:t>
      </w:r>
    </w:p>
    <w:p w:rsidR="00490EEC" w:rsidRPr="00490EEC" w:rsidRDefault="00490EEC" w:rsidP="00490EE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работодателей.</w:t>
      </w:r>
    </w:p>
    <w:p w:rsidR="00490EEC" w:rsidRPr="00490EEC" w:rsidRDefault="00490EEC" w:rsidP="0049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Ежегодный оплачиваемый отпуск: виды, порядок предоставления, расчеты в 2021 г.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отпусков.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отпуск.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отпуска.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ежегодных отпусков.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отпуска на части — на что необходимо обратить особое внимание.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ежегодных отпусков совместителям.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без сохранения заработной платы.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с последующим увольнением.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замены отпуска денежной компенсацией.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среднего заработка для оплаты отпусков, предоставляемых в календарных и в рабочих днях согласно действующему законодательству.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 премии при выплате отпускных.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оплаты и налогообложение отпусков в различных ситуациях.</w:t>
      </w:r>
    </w:p>
    <w:p w:rsidR="00490EEC" w:rsidRPr="00490EEC" w:rsidRDefault="00490EEC" w:rsidP="00490EE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на оплату отпусков: порядок создания и инвентаризация.</w:t>
      </w:r>
    </w:p>
    <w:p w:rsidR="00490EEC" w:rsidRPr="00490EEC" w:rsidRDefault="00490EEC" w:rsidP="0049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НДФЛ – 2021 г.</w:t>
      </w: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Учитываем изменения законодательства. Новые права и обязанности налогового агента.</w:t>
      </w:r>
    </w:p>
    <w:p w:rsidR="00490EEC" w:rsidRPr="00490EEC" w:rsidRDefault="00490EEC" w:rsidP="0049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Пособия по социальному страхованию</w:t>
      </w:r>
      <w:r w:rsidRPr="00490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и обязанности страхователей и страховщиков при решении вопросов о выплате пособий застрахованным лицам.</w:t>
      </w:r>
    </w:p>
    <w:p w:rsidR="00490EEC" w:rsidRPr="00490EEC" w:rsidRDefault="00490EEC" w:rsidP="0049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0E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ВОПРОСЫ РАССМАТРИВАЮТСЯ С УЧЕТОМ ИЗМЕНЕНИЙ ЗАКОНОДАТЕЛЬСТВА, </w:t>
      </w:r>
      <w:proofErr w:type="gramStart"/>
      <w:r w:rsidRPr="00490EE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АКТУАЛЬНЫМИ</w:t>
      </w:r>
      <w:proofErr w:type="gramEnd"/>
      <w:r w:rsidRPr="00490E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МОМЕНТ ПРОВЕДЕНИЯ СЕМИНАРА</w:t>
      </w:r>
    </w:p>
    <w:p w:rsidR="00490EEC" w:rsidRDefault="00490EEC" w:rsidP="004E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11BB" w:rsidRPr="009211BB" w:rsidRDefault="009211BB" w:rsidP="004E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211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ОТВЕТЫ НА ВОПРОСЫ</w:t>
      </w:r>
    </w:p>
    <w:sectPr w:rsidR="009211BB" w:rsidRPr="009211BB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A8"/>
    <w:multiLevelType w:val="multilevel"/>
    <w:tmpl w:val="ED7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B6314"/>
    <w:multiLevelType w:val="multilevel"/>
    <w:tmpl w:val="5FF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8101E"/>
    <w:multiLevelType w:val="multilevel"/>
    <w:tmpl w:val="02A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31C05"/>
    <w:multiLevelType w:val="multilevel"/>
    <w:tmpl w:val="420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80BD2"/>
    <w:multiLevelType w:val="multilevel"/>
    <w:tmpl w:val="3B6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25D2E"/>
    <w:multiLevelType w:val="multilevel"/>
    <w:tmpl w:val="F4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D5693"/>
    <w:multiLevelType w:val="multilevel"/>
    <w:tmpl w:val="356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172BD"/>
    <w:multiLevelType w:val="multilevel"/>
    <w:tmpl w:val="3832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32E78"/>
    <w:multiLevelType w:val="multilevel"/>
    <w:tmpl w:val="F34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01B95"/>
    <w:multiLevelType w:val="multilevel"/>
    <w:tmpl w:val="B90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35542"/>
    <w:multiLevelType w:val="multilevel"/>
    <w:tmpl w:val="13B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A72D0"/>
    <w:multiLevelType w:val="multilevel"/>
    <w:tmpl w:val="E54E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2E85"/>
    <w:multiLevelType w:val="multilevel"/>
    <w:tmpl w:val="D2E8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07682"/>
    <w:multiLevelType w:val="multilevel"/>
    <w:tmpl w:val="6F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56337"/>
    <w:multiLevelType w:val="multilevel"/>
    <w:tmpl w:val="F63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035C7"/>
    <w:multiLevelType w:val="multilevel"/>
    <w:tmpl w:val="B9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341DB"/>
    <w:multiLevelType w:val="multilevel"/>
    <w:tmpl w:val="4D00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2E2D8E"/>
    <w:multiLevelType w:val="multilevel"/>
    <w:tmpl w:val="AA42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161C2"/>
    <w:multiLevelType w:val="multilevel"/>
    <w:tmpl w:val="5870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0F5817"/>
    <w:multiLevelType w:val="multilevel"/>
    <w:tmpl w:val="7F8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03AF6"/>
    <w:multiLevelType w:val="multilevel"/>
    <w:tmpl w:val="62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A66D8"/>
    <w:multiLevelType w:val="multilevel"/>
    <w:tmpl w:val="71CE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A45C5"/>
    <w:multiLevelType w:val="multilevel"/>
    <w:tmpl w:val="C15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461909"/>
    <w:multiLevelType w:val="multilevel"/>
    <w:tmpl w:val="419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781744"/>
    <w:multiLevelType w:val="multilevel"/>
    <w:tmpl w:val="71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96806"/>
    <w:multiLevelType w:val="multilevel"/>
    <w:tmpl w:val="0DF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EB62AE"/>
    <w:multiLevelType w:val="multilevel"/>
    <w:tmpl w:val="F8C2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879BE"/>
    <w:multiLevelType w:val="multilevel"/>
    <w:tmpl w:val="704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596522"/>
    <w:multiLevelType w:val="multilevel"/>
    <w:tmpl w:val="2A5A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867975"/>
    <w:multiLevelType w:val="multilevel"/>
    <w:tmpl w:val="A104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F22577"/>
    <w:multiLevelType w:val="multilevel"/>
    <w:tmpl w:val="FC0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D072B9"/>
    <w:multiLevelType w:val="multilevel"/>
    <w:tmpl w:val="DB28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37"/>
  </w:num>
  <w:num w:numId="5">
    <w:abstractNumId w:val="27"/>
  </w:num>
  <w:num w:numId="6">
    <w:abstractNumId w:val="8"/>
  </w:num>
  <w:num w:numId="7">
    <w:abstractNumId w:val="6"/>
  </w:num>
  <w:num w:numId="8">
    <w:abstractNumId w:val="29"/>
  </w:num>
  <w:num w:numId="9">
    <w:abstractNumId w:val="16"/>
  </w:num>
  <w:num w:numId="10">
    <w:abstractNumId w:val="24"/>
  </w:num>
  <w:num w:numId="11">
    <w:abstractNumId w:val="2"/>
  </w:num>
  <w:num w:numId="12">
    <w:abstractNumId w:val="32"/>
  </w:num>
  <w:num w:numId="13">
    <w:abstractNumId w:val="12"/>
  </w:num>
  <w:num w:numId="14">
    <w:abstractNumId w:val="28"/>
  </w:num>
  <w:num w:numId="15">
    <w:abstractNumId w:val="0"/>
  </w:num>
  <w:num w:numId="16">
    <w:abstractNumId w:val="13"/>
  </w:num>
  <w:num w:numId="17">
    <w:abstractNumId w:val="15"/>
  </w:num>
  <w:num w:numId="18">
    <w:abstractNumId w:val="30"/>
  </w:num>
  <w:num w:numId="19">
    <w:abstractNumId w:val="3"/>
  </w:num>
  <w:num w:numId="20">
    <w:abstractNumId w:val="9"/>
  </w:num>
  <w:num w:numId="21">
    <w:abstractNumId w:val="36"/>
  </w:num>
  <w:num w:numId="22">
    <w:abstractNumId w:val="22"/>
  </w:num>
  <w:num w:numId="23">
    <w:abstractNumId w:val="21"/>
  </w:num>
  <w:num w:numId="24">
    <w:abstractNumId w:val="35"/>
  </w:num>
  <w:num w:numId="25">
    <w:abstractNumId w:val="25"/>
  </w:num>
  <w:num w:numId="26">
    <w:abstractNumId w:val="31"/>
  </w:num>
  <w:num w:numId="27">
    <w:abstractNumId w:val="19"/>
  </w:num>
  <w:num w:numId="28">
    <w:abstractNumId w:val="34"/>
  </w:num>
  <w:num w:numId="29">
    <w:abstractNumId w:val="18"/>
  </w:num>
  <w:num w:numId="30">
    <w:abstractNumId w:val="26"/>
  </w:num>
  <w:num w:numId="31">
    <w:abstractNumId w:val="4"/>
  </w:num>
  <w:num w:numId="32">
    <w:abstractNumId w:val="14"/>
  </w:num>
  <w:num w:numId="33">
    <w:abstractNumId w:val="7"/>
  </w:num>
  <w:num w:numId="34">
    <w:abstractNumId w:val="33"/>
  </w:num>
  <w:num w:numId="35">
    <w:abstractNumId w:val="20"/>
  </w:num>
  <w:num w:numId="36">
    <w:abstractNumId w:val="1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4AB0"/>
    <w:rsid w:val="00043084"/>
    <w:rsid w:val="0009526A"/>
    <w:rsid w:val="0012186C"/>
    <w:rsid w:val="001506B9"/>
    <w:rsid w:val="0015147B"/>
    <w:rsid w:val="001D38CA"/>
    <w:rsid w:val="00214494"/>
    <w:rsid w:val="00221A44"/>
    <w:rsid w:val="002712E1"/>
    <w:rsid w:val="002A3038"/>
    <w:rsid w:val="003B4A83"/>
    <w:rsid w:val="003B4D49"/>
    <w:rsid w:val="003C4916"/>
    <w:rsid w:val="003F30A9"/>
    <w:rsid w:val="00400BFF"/>
    <w:rsid w:val="004165DA"/>
    <w:rsid w:val="00490EEC"/>
    <w:rsid w:val="004D4A48"/>
    <w:rsid w:val="004E6A64"/>
    <w:rsid w:val="005819DE"/>
    <w:rsid w:val="005A1997"/>
    <w:rsid w:val="0061676B"/>
    <w:rsid w:val="0064558E"/>
    <w:rsid w:val="00684DB8"/>
    <w:rsid w:val="006A64B5"/>
    <w:rsid w:val="006D495A"/>
    <w:rsid w:val="006E321C"/>
    <w:rsid w:val="007154F2"/>
    <w:rsid w:val="00892885"/>
    <w:rsid w:val="008F2B81"/>
    <w:rsid w:val="009211BB"/>
    <w:rsid w:val="009C2F68"/>
    <w:rsid w:val="009C4E6A"/>
    <w:rsid w:val="00A77446"/>
    <w:rsid w:val="00A80359"/>
    <w:rsid w:val="00AC54A5"/>
    <w:rsid w:val="00B32A21"/>
    <w:rsid w:val="00B93E2D"/>
    <w:rsid w:val="00BA5D55"/>
    <w:rsid w:val="00C17D4B"/>
    <w:rsid w:val="00C61D1E"/>
    <w:rsid w:val="00D252F9"/>
    <w:rsid w:val="00DA2677"/>
    <w:rsid w:val="00DB0477"/>
    <w:rsid w:val="00E03306"/>
    <w:rsid w:val="00E22A01"/>
    <w:rsid w:val="00E41FE4"/>
    <w:rsid w:val="00EC7C74"/>
    <w:rsid w:val="00EE6AEA"/>
    <w:rsid w:val="00F12DE6"/>
    <w:rsid w:val="00F8187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3B4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3B4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16</cp:revision>
  <cp:lastPrinted>2020-01-14T10:58:00Z</cp:lastPrinted>
  <dcterms:created xsi:type="dcterms:W3CDTF">2020-09-10T10:33:00Z</dcterms:created>
  <dcterms:modified xsi:type="dcterms:W3CDTF">2021-04-23T11:06:00Z</dcterms:modified>
</cp:coreProperties>
</file>