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E" w:rsidRDefault="0039016E" w:rsidP="0046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ВЕБИНАР</w:t>
      </w:r>
    </w:p>
    <w:p w:rsidR="0039016E" w:rsidRPr="0039016E" w:rsidRDefault="0039016E" w:rsidP="0046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6B3">
        <w:rPr>
          <w:rFonts w:ascii="Times New Roman" w:hAnsi="Times New Roman" w:cs="Times New Roman"/>
          <w:b/>
          <w:sz w:val="28"/>
          <w:szCs w:val="28"/>
          <w:lang w:eastAsia="ru-RU"/>
        </w:rPr>
        <w:t>Новые правила назначения и выплаты пособий</w:t>
      </w:r>
    </w:p>
    <w:p w:rsidR="002826B3" w:rsidRDefault="002826B3" w:rsidP="0028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6B3">
        <w:rPr>
          <w:rFonts w:ascii="Times New Roman" w:hAnsi="Times New Roman" w:cs="Times New Roman"/>
          <w:b/>
          <w:sz w:val="28"/>
          <w:szCs w:val="28"/>
          <w:lang w:eastAsia="ru-RU"/>
        </w:rPr>
        <w:t>по социальному страхованию с 2022 года</w:t>
      </w:r>
    </w:p>
    <w:p w:rsidR="0024261D" w:rsidRPr="00462FFF" w:rsidRDefault="001F20F9" w:rsidP="002426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Лектор: </w:t>
      </w:r>
      <w:proofErr w:type="spellStart"/>
      <w:proofErr w:type="gramStart"/>
      <w:r w:rsidRPr="0046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Гейц</w:t>
      </w:r>
      <w:proofErr w:type="spellEnd"/>
      <w:r w:rsidRPr="0046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Викторович – </w:t>
      </w:r>
      <w:r w:rsidRPr="0046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к.э.н.,</w:t>
      </w:r>
      <w:r w:rsidR="0024261D" w:rsidRPr="00462FFF">
        <w:rPr>
          <w:rFonts w:ascii="Times New Roman" w:hAnsi="Times New Roman" w:cs="Times New Roman"/>
          <w:sz w:val="24"/>
          <w:szCs w:val="24"/>
        </w:rPr>
        <w:t> ведущий эксперт по вопросам заработной платы, налогообложения, отчетности, главный редактор журнала "Заработная плата.</w:t>
      </w:r>
      <w:proofErr w:type="gramEnd"/>
      <w:r w:rsidR="0024261D" w:rsidRPr="00462FFF">
        <w:rPr>
          <w:rFonts w:ascii="Times New Roman" w:hAnsi="Times New Roman" w:cs="Times New Roman"/>
          <w:sz w:val="24"/>
          <w:szCs w:val="24"/>
        </w:rPr>
        <w:t xml:space="preserve"> Расчеты. Учет. Налоги"</w:t>
      </w:r>
    </w:p>
    <w:p w:rsidR="00462FFF" w:rsidRPr="001A75FB" w:rsidRDefault="00462FFF" w:rsidP="00462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14:00</w:t>
      </w:r>
    </w:p>
    <w:p w:rsidR="0064558E" w:rsidRDefault="0064558E" w:rsidP="007000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Эксперимент «прямые выплаты» 2012 – 2021 </w:t>
      </w:r>
      <w:proofErr w:type="spellStart"/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Подводим итоги. Изменения 2021 года.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Новые правила с 2022 года (Федеральный закон от 30.04.2021 г. № 126-ФЗ).</w:t>
      </w:r>
      <w:r w:rsidRPr="00F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базовых положений назначения и выплаты пособий.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назначения пособий по временной нетрудоспособности, по беременности и родам.</w:t>
      </w:r>
      <w:r w:rsidRPr="00F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«бумажных» больничных и реестров.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Пособие при рождении ребенка.</w:t>
      </w:r>
      <w:r w:rsidRPr="00F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работодателя сведено к минимуму.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Ежемесячное пособие по уходу за ребенком.</w:t>
      </w:r>
      <w:r w:rsidRPr="00F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назначения. Отказ от запроса справок с места работы (жительства) другого родителя.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в отношении выходных дней по уходу за ребенком-инвалидом,</w:t>
      </w:r>
      <w:r w:rsidRPr="00F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на погребение, предупредительных мер по травматизму.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Новые полномочия ФСС России.</w:t>
      </w:r>
    </w:p>
    <w:p w:rsidR="00FB09FA" w:rsidRPr="00FB09FA" w:rsidRDefault="00FB09FA" w:rsidP="00FB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Текущие вопросы назначения и выплаты пособий по социальному страхованию.</w:t>
      </w:r>
    </w:p>
    <w:p w:rsidR="002826B3" w:rsidRDefault="002826B3" w:rsidP="002C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D55" w:rsidRDefault="002C0D55" w:rsidP="002C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C0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1A746B" w:rsidRPr="001A746B" w:rsidRDefault="001A746B" w:rsidP="002C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39016E" w:rsidRPr="007000FF" w:rsidRDefault="0039016E" w:rsidP="003901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9016E" w:rsidRPr="007000FF" w:rsidSect="007000F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9E"/>
    <w:multiLevelType w:val="multilevel"/>
    <w:tmpl w:val="E53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807F5"/>
    <w:multiLevelType w:val="multilevel"/>
    <w:tmpl w:val="DB08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6423"/>
    <w:multiLevelType w:val="multilevel"/>
    <w:tmpl w:val="A1E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03B80"/>
    <w:multiLevelType w:val="multilevel"/>
    <w:tmpl w:val="D9D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92873"/>
    <w:multiLevelType w:val="multilevel"/>
    <w:tmpl w:val="D7F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D63CD"/>
    <w:multiLevelType w:val="multilevel"/>
    <w:tmpl w:val="1CF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A1358"/>
    <w:multiLevelType w:val="multilevel"/>
    <w:tmpl w:val="770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4077A"/>
    <w:multiLevelType w:val="multilevel"/>
    <w:tmpl w:val="207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00626"/>
    <w:multiLevelType w:val="multilevel"/>
    <w:tmpl w:val="22A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A3DD2"/>
    <w:multiLevelType w:val="multilevel"/>
    <w:tmpl w:val="AEB2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933CA"/>
    <w:multiLevelType w:val="multilevel"/>
    <w:tmpl w:val="311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86D69"/>
    <w:multiLevelType w:val="multilevel"/>
    <w:tmpl w:val="430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727D3"/>
    <w:multiLevelType w:val="multilevel"/>
    <w:tmpl w:val="0B4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A766A"/>
    <w:multiLevelType w:val="multilevel"/>
    <w:tmpl w:val="02D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A1877"/>
    <w:multiLevelType w:val="multilevel"/>
    <w:tmpl w:val="A1A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974C2"/>
    <w:multiLevelType w:val="multilevel"/>
    <w:tmpl w:val="1E4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2347E"/>
    <w:multiLevelType w:val="multilevel"/>
    <w:tmpl w:val="2BE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D0C9A"/>
    <w:multiLevelType w:val="multilevel"/>
    <w:tmpl w:val="538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A42DCD"/>
    <w:multiLevelType w:val="multilevel"/>
    <w:tmpl w:val="7D9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E1308"/>
    <w:multiLevelType w:val="multilevel"/>
    <w:tmpl w:val="B25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5"/>
  </w:num>
  <w:num w:numId="5">
    <w:abstractNumId w:val="17"/>
  </w:num>
  <w:num w:numId="6">
    <w:abstractNumId w:val="2"/>
  </w:num>
  <w:num w:numId="7">
    <w:abstractNumId w:val="11"/>
  </w:num>
  <w:num w:numId="8">
    <w:abstractNumId w:val="22"/>
  </w:num>
  <w:num w:numId="9">
    <w:abstractNumId w:val="9"/>
  </w:num>
  <w:num w:numId="10">
    <w:abstractNumId w:val="19"/>
  </w:num>
  <w:num w:numId="11">
    <w:abstractNumId w:val="7"/>
  </w:num>
  <w:num w:numId="12">
    <w:abstractNumId w:val="21"/>
  </w:num>
  <w:num w:numId="13">
    <w:abstractNumId w:val="8"/>
  </w:num>
  <w:num w:numId="14">
    <w:abstractNumId w:val="13"/>
  </w:num>
  <w:num w:numId="15">
    <w:abstractNumId w:val="18"/>
  </w:num>
  <w:num w:numId="16">
    <w:abstractNumId w:val="6"/>
  </w:num>
  <w:num w:numId="17">
    <w:abstractNumId w:val="16"/>
  </w:num>
  <w:num w:numId="18">
    <w:abstractNumId w:val="20"/>
  </w:num>
  <w:num w:numId="19">
    <w:abstractNumId w:val="5"/>
  </w:num>
  <w:num w:numId="20">
    <w:abstractNumId w:val="24"/>
  </w:num>
  <w:num w:numId="21">
    <w:abstractNumId w:val="14"/>
  </w:num>
  <w:num w:numId="22">
    <w:abstractNumId w:val="23"/>
  </w:num>
  <w:num w:numId="23">
    <w:abstractNumId w:val="10"/>
  </w:num>
  <w:num w:numId="24">
    <w:abstractNumId w:val="4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196FC2"/>
    <w:rsid w:val="001A746B"/>
    <w:rsid w:val="001F20F9"/>
    <w:rsid w:val="00214494"/>
    <w:rsid w:val="00221A44"/>
    <w:rsid w:val="0024261D"/>
    <w:rsid w:val="002645EF"/>
    <w:rsid w:val="00281DA4"/>
    <w:rsid w:val="002826B3"/>
    <w:rsid w:val="002C0D55"/>
    <w:rsid w:val="002C2D56"/>
    <w:rsid w:val="00331AD5"/>
    <w:rsid w:val="0039016E"/>
    <w:rsid w:val="004165DA"/>
    <w:rsid w:val="00462FFF"/>
    <w:rsid w:val="004805D3"/>
    <w:rsid w:val="005070B3"/>
    <w:rsid w:val="005819DE"/>
    <w:rsid w:val="00615D78"/>
    <w:rsid w:val="0064558E"/>
    <w:rsid w:val="00665774"/>
    <w:rsid w:val="00684DB8"/>
    <w:rsid w:val="006E321C"/>
    <w:rsid w:val="007000FF"/>
    <w:rsid w:val="007A32D8"/>
    <w:rsid w:val="007E247D"/>
    <w:rsid w:val="00842DD1"/>
    <w:rsid w:val="00885990"/>
    <w:rsid w:val="008F2B81"/>
    <w:rsid w:val="009E56C9"/>
    <w:rsid w:val="00B32D36"/>
    <w:rsid w:val="00BF00F5"/>
    <w:rsid w:val="00C00AA1"/>
    <w:rsid w:val="00C61D1E"/>
    <w:rsid w:val="00DB706B"/>
    <w:rsid w:val="00E036B5"/>
    <w:rsid w:val="00E04413"/>
    <w:rsid w:val="00E91D54"/>
    <w:rsid w:val="00F87ED4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16</cp:revision>
  <cp:lastPrinted>2019-08-15T13:16:00Z</cp:lastPrinted>
  <dcterms:created xsi:type="dcterms:W3CDTF">2020-09-10T11:21:00Z</dcterms:created>
  <dcterms:modified xsi:type="dcterms:W3CDTF">2021-11-12T11:37:00Z</dcterms:modified>
</cp:coreProperties>
</file>